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15" w:rsidRPr="00764D6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 </w:t>
      </w:r>
      <w:r w:rsidR="00345615" w:rsidRPr="00764D6C">
        <w:rPr>
          <w:rFonts w:ascii="Times New Roman" w:eastAsia="Times New Roman" w:hAnsi="Times New Roman" w:cs="Times New Roman"/>
          <w:bCs/>
          <w:color w:val="000000"/>
          <w:kern w:val="2"/>
          <w:sz w:val="24"/>
          <w:szCs w:val="24"/>
          <w:lang w:eastAsia="ru-RU"/>
        </w:rPr>
        <w:t xml:space="preserve">Решением Собрания </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345615" w:rsidRPr="00764D6C" w:rsidRDefault="00345615" w:rsidP="0018440E">
      <w:pPr>
        <w:keepLines/>
        <w:widowControl w:val="0"/>
        <w:spacing w:after="0" w:line="240" w:lineRule="auto"/>
        <w:ind w:left="5954"/>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color w:val="000000"/>
          <w:kern w:val="2"/>
          <w:sz w:val="24"/>
          <w:szCs w:val="24"/>
          <w:lang w:eastAsia="ru-RU"/>
        </w:rPr>
        <w:t>«</w:t>
      </w:r>
      <w:r w:rsidR="001B125C">
        <w:rPr>
          <w:rFonts w:ascii="Times New Roman" w:eastAsia="Times New Roman" w:hAnsi="Times New Roman" w:cs="Times New Roman"/>
          <w:color w:val="000000"/>
          <w:kern w:val="2"/>
          <w:sz w:val="24"/>
          <w:szCs w:val="24"/>
          <w:lang w:eastAsia="ru-RU"/>
        </w:rPr>
        <w:t>сел</w:t>
      </w:r>
      <w:r w:rsidR="00D11725">
        <w:rPr>
          <w:rFonts w:ascii="Times New Roman" w:eastAsia="Times New Roman" w:hAnsi="Times New Roman" w:cs="Times New Roman"/>
          <w:color w:val="000000"/>
          <w:kern w:val="2"/>
          <w:sz w:val="24"/>
          <w:szCs w:val="24"/>
          <w:lang w:eastAsia="ru-RU"/>
        </w:rPr>
        <w:t>ьсовет «Вихлинский</w:t>
      </w:r>
      <w:r w:rsidR="00161ADD">
        <w:rPr>
          <w:rFonts w:ascii="Times New Roman" w:eastAsia="Times New Roman" w:hAnsi="Times New Roman" w:cs="Times New Roman"/>
          <w:color w:val="000000"/>
          <w:kern w:val="2"/>
          <w:sz w:val="24"/>
          <w:szCs w:val="24"/>
          <w:lang w:eastAsia="ru-RU"/>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18440E">
        <w:rPr>
          <w:rFonts w:ascii="Times New Roman" w:eastAsia="Times New Roman" w:hAnsi="Times New Roman" w:cs="Times New Roman"/>
          <w:bCs/>
          <w:color w:val="000000"/>
          <w:kern w:val="2"/>
          <w:sz w:val="24"/>
          <w:szCs w:val="24"/>
          <w:lang w:eastAsia="ru-RU"/>
        </w:rPr>
        <w:t>14</w:t>
      </w:r>
      <w:r>
        <w:rPr>
          <w:rFonts w:ascii="Times New Roman" w:eastAsia="Times New Roman" w:hAnsi="Times New Roman" w:cs="Times New Roman"/>
          <w:bCs/>
          <w:color w:val="000000"/>
          <w:kern w:val="2"/>
          <w:sz w:val="24"/>
          <w:szCs w:val="24"/>
          <w:lang w:eastAsia="ru-RU"/>
        </w:rPr>
        <w:t>.</w:t>
      </w:r>
      <w:r w:rsidR="0018440E">
        <w:rPr>
          <w:rFonts w:ascii="Times New Roman" w:eastAsia="Times New Roman" w:hAnsi="Times New Roman" w:cs="Times New Roman"/>
          <w:bCs/>
          <w:color w:val="000000"/>
          <w:kern w:val="2"/>
          <w:sz w:val="24"/>
          <w:szCs w:val="24"/>
          <w:lang w:eastAsia="ru-RU"/>
        </w:rPr>
        <w:t>02</w:t>
      </w:r>
      <w:r w:rsidR="00C65B2F">
        <w:rPr>
          <w:rFonts w:ascii="Times New Roman" w:eastAsia="Times New Roman" w:hAnsi="Times New Roman" w:cs="Times New Roman"/>
          <w:bCs/>
          <w:color w:val="000000"/>
          <w:kern w:val="2"/>
          <w:sz w:val="24"/>
          <w:szCs w:val="24"/>
          <w:lang w:eastAsia="ru-RU"/>
        </w:rPr>
        <w:t>.202</w:t>
      </w:r>
      <w:r w:rsidR="001B125C">
        <w:rPr>
          <w:rFonts w:ascii="Times New Roman" w:eastAsia="Times New Roman" w:hAnsi="Times New Roman" w:cs="Times New Roman"/>
          <w:bCs/>
          <w:color w:val="000000"/>
          <w:kern w:val="2"/>
          <w:sz w:val="24"/>
          <w:szCs w:val="24"/>
          <w:lang w:eastAsia="ru-RU"/>
        </w:rPr>
        <w:t>2</w:t>
      </w:r>
      <w:r w:rsidR="00C65B2F">
        <w:rPr>
          <w:rFonts w:ascii="Times New Roman" w:eastAsia="Times New Roman" w:hAnsi="Times New Roman" w:cs="Times New Roman"/>
          <w:bCs/>
          <w:color w:val="000000"/>
          <w:kern w:val="2"/>
          <w:sz w:val="24"/>
          <w:szCs w:val="24"/>
          <w:lang w:eastAsia="ru-RU"/>
        </w:rPr>
        <w:t xml:space="preserve"> г № </w:t>
      </w:r>
      <w:r w:rsidR="001B125C">
        <w:rPr>
          <w:rFonts w:ascii="Times New Roman" w:eastAsia="Times New Roman" w:hAnsi="Times New Roman" w:cs="Times New Roman"/>
          <w:bCs/>
          <w:color w:val="000000"/>
          <w:kern w:val="2"/>
          <w:sz w:val="24"/>
          <w:szCs w:val="24"/>
          <w:lang w:eastAsia="ru-RU"/>
        </w:rPr>
        <w:t>__</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_________</w:t>
      </w:r>
      <w:r w:rsidR="001B125C">
        <w:rPr>
          <w:rFonts w:ascii="Times New Roman" w:eastAsia="Times New Roman" w:hAnsi="Times New Roman" w:cs="Times New Roman"/>
          <w:color w:val="000000"/>
          <w:kern w:val="2"/>
          <w:sz w:val="24"/>
          <w:szCs w:val="24"/>
          <w:lang w:eastAsia="ru-RU"/>
        </w:rPr>
        <w:t>______________</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9A53E4" w:rsidRDefault="00345615" w:rsidP="00345615">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1B125C">
        <w:rPr>
          <w:rFonts w:ascii="Times New Roman" w:eastAsia="Times New Roman" w:hAnsi="Times New Roman" w:cs="Times New Roman"/>
          <w:b/>
          <w:color w:val="000000"/>
          <w:sz w:val="40"/>
          <w:szCs w:val="40"/>
          <w:lang w:eastAsia="ru-RU"/>
        </w:rPr>
        <w:t>сел</w:t>
      </w:r>
      <w:r w:rsidR="00EA6BC1">
        <w:rPr>
          <w:rFonts w:ascii="Times New Roman" w:eastAsia="Times New Roman" w:hAnsi="Times New Roman" w:cs="Times New Roman"/>
          <w:b/>
          <w:color w:val="000000"/>
          <w:sz w:val="40"/>
          <w:szCs w:val="40"/>
          <w:lang w:eastAsia="ru-RU"/>
        </w:rPr>
        <w:t>ьсовет «Вихлинский</w:t>
      </w:r>
      <w:r w:rsidR="00345615" w:rsidRPr="00764D6C">
        <w:rPr>
          <w:rFonts w:ascii="Times New Roman" w:eastAsia="Times New Roman" w:hAnsi="Times New Roman" w:cs="Times New Roman"/>
          <w:b/>
          <w:color w:val="000000"/>
          <w:sz w:val="40"/>
          <w:szCs w:val="40"/>
          <w:lang w:eastAsia="ru-RU"/>
        </w:rPr>
        <w:t>»</w:t>
      </w:r>
    </w:p>
    <w:p w:rsidR="00345615" w:rsidRPr="00764D6C" w:rsidRDefault="00D1172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Кулинского</w:t>
      </w:r>
      <w:r w:rsidR="00161ADD">
        <w:rPr>
          <w:rFonts w:ascii="Times New Roman" w:eastAsia="Times New Roman" w:hAnsi="Times New Roman" w:cs="Times New Roman"/>
          <w:b/>
          <w:color w:val="000000"/>
          <w:kern w:val="2"/>
          <w:sz w:val="40"/>
          <w:szCs w:val="40"/>
          <w:lang w:eastAsia="ru-RU"/>
        </w:rPr>
        <w:t xml:space="preserve"> </w:t>
      </w:r>
      <w:r w:rsidR="00345615" w:rsidRPr="00764D6C">
        <w:rPr>
          <w:rFonts w:ascii="Times New Roman" w:eastAsia="Times New Roman" w:hAnsi="Times New Roman" w:cs="Times New Roman"/>
          <w:b/>
          <w:color w:val="000000"/>
          <w:kern w:val="2"/>
          <w:sz w:val="40"/>
          <w:szCs w:val="40"/>
          <w:lang w:eastAsia="ru-RU"/>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w:t>
      </w:r>
      <w:r w:rsidR="001B125C">
        <w:rPr>
          <w:rFonts w:ascii="Times New Roman" w:eastAsia="Times New Roman" w:hAnsi="Times New Roman" w:cs="Times New Roman"/>
          <w:b/>
          <w:color w:val="000000"/>
          <w:kern w:val="2"/>
          <w:sz w:val="24"/>
          <w:szCs w:val="24"/>
          <w:lang w:eastAsia="ru-RU"/>
        </w:rPr>
        <w:t>2</w:t>
      </w:r>
      <w:r w:rsidRPr="00764D6C">
        <w:rPr>
          <w:rFonts w:ascii="Times New Roman" w:eastAsia="Times New Roman" w:hAnsi="Times New Roman" w:cs="Times New Roman"/>
          <w:b/>
          <w:color w:val="000000"/>
          <w:kern w:val="2"/>
          <w:sz w:val="24"/>
          <w:szCs w:val="24"/>
          <w:lang w:eastAsia="ru-RU"/>
        </w:rPr>
        <w:t xml:space="preserve"> г.</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1B125C">
        <w:rPr>
          <w:rFonts w:ascii="Times New Roman" w:eastAsia="Times New Roman" w:hAnsi="Times New Roman" w:cs="Times New Roman"/>
          <w:color w:val="000000"/>
          <w:kern w:val="2"/>
          <w:sz w:val="24"/>
          <w:szCs w:val="24"/>
          <w:lang w:eastAsia="ru-RU"/>
        </w:rPr>
        <w:t>сел</w:t>
      </w:r>
      <w:r w:rsidR="00EA6BC1">
        <w:rPr>
          <w:rFonts w:ascii="Times New Roman" w:eastAsia="Times New Roman" w:hAnsi="Times New Roman" w:cs="Times New Roman"/>
          <w:color w:val="000000"/>
          <w:kern w:val="2"/>
          <w:sz w:val="24"/>
          <w:szCs w:val="24"/>
          <w:lang w:eastAsia="ru-RU"/>
        </w:rPr>
        <w:t>ьсовет «Вихлинский</w:t>
      </w:r>
      <w:r w:rsidR="00161ADD">
        <w:rPr>
          <w:rFonts w:ascii="Times New Roman" w:eastAsia="Times New Roman" w:hAnsi="Times New Roman" w:cs="Times New Roman"/>
          <w:sz w:val="24"/>
          <w:szCs w:val="24"/>
          <w:lang w:eastAsia="ru-RU"/>
        </w:rPr>
        <w:t>»  К</w:t>
      </w:r>
      <w:r w:rsidR="00D11725">
        <w:rPr>
          <w:rFonts w:ascii="Times New Roman" w:eastAsia="Times New Roman" w:hAnsi="Times New Roman" w:cs="Times New Roman"/>
          <w:sz w:val="24"/>
          <w:szCs w:val="24"/>
          <w:lang w:eastAsia="ru-RU"/>
        </w:rPr>
        <w:t>улинского</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2846D4">
        <w:rPr>
          <w:rFonts w:ascii="Times New Roman" w:eastAsia="Times New Roman" w:hAnsi="Times New Roman" w:cs="Times New Roman"/>
          <w:color w:val="000000"/>
          <w:kern w:val="2"/>
          <w:sz w:val="24"/>
          <w:szCs w:val="24"/>
          <w:lang w:eastAsia="ru-RU"/>
        </w:rPr>
        <w:t>сел</w:t>
      </w:r>
      <w:r w:rsidR="00EA6BC1">
        <w:rPr>
          <w:rFonts w:ascii="Times New Roman" w:eastAsia="Times New Roman" w:hAnsi="Times New Roman" w:cs="Times New Roman"/>
          <w:color w:val="000000"/>
          <w:kern w:val="2"/>
          <w:sz w:val="24"/>
          <w:szCs w:val="24"/>
          <w:lang w:eastAsia="ru-RU"/>
        </w:rPr>
        <w:t>ьсовет «Вихлинский</w:t>
      </w:r>
      <w:r w:rsidR="00EA6BC1">
        <w:rPr>
          <w:rFonts w:ascii="Times New Roman" w:eastAsia="Times New Roman" w:hAnsi="Times New Roman" w:cs="Times New Roman"/>
          <w:sz w:val="24"/>
          <w:szCs w:val="24"/>
          <w:lang w:eastAsia="ru-RU"/>
        </w:rPr>
        <w:t xml:space="preserve">» </w:t>
      </w:r>
      <w:r w:rsidR="00D11725">
        <w:rPr>
          <w:rFonts w:ascii="Times New Roman" w:eastAsia="Times New Roman" w:hAnsi="Times New Roman" w:cs="Times New Roman"/>
          <w:sz w:val="24"/>
          <w:szCs w:val="24"/>
          <w:lang w:eastAsia="ru-RU"/>
        </w:rPr>
        <w:t>Кулинского</w:t>
      </w:r>
      <w:r w:rsidR="00161A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2846D4">
        <w:rPr>
          <w:rFonts w:ascii="Times New Roman" w:eastAsia="Times New Roman" w:hAnsi="Times New Roman" w:cs="Times New Roman"/>
          <w:color w:val="000000"/>
          <w:kern w:val="2"/>
          <w:sz w:val="24"/>
          <w:szCs w:val="24"/>
          <w:lang w:eastAsia="ru-RU"/>
        </w:rPr>
        <w:t>сел</w:t>
      </w:r>
      <w:r w:rsidR="00EA6BC1">
        <w:rPr>
          <w:rFonts w:ascii="Times New Roman" w:eastAsia="Times New Roman" w:hAnsi="Times New Roman" w:cs="Times New Roman"/>
          <w:color w:val="000000"/>
          <w:kern w:val="2"/>
          <w:sz w:val="24"/>
          <w:szCs w:val="24"/>
          <w:lang w:eastAsia="ru-RU"/>
        </w:rPr>
        <w:t xml:space="preserve">ьсовет «Вихлинский» </w:t>
      </w:r>
      <w:r w:rsidR="00D11725">
        <w:rPr>
          <w:rFonts w:ascii="Times New Roman" w:eastAsia="Times New Roman" w:hAnsi="Times New Roman" w:cs="Times New Roman"/>
          <w:sz w:val="24"/>
          <w:szCs w:val="24"/>
          <w:lang w:eastAsia="ru-RU"/>
        </w:rPr>
        <w:t>Кулинского</w:t>
      </w:r>
      <w:r w:rsidR="00D11725" w:rsidRPr="009A53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 наделено ста</w:t>
      </w:r>
      <w:bookmarkStart w:id="0" w:name="_GoBack"/>
      <w:bookmarkEnd w:id="0"/>
      <w:r w:rsidRPr="009A53E4">
        <w:rPr>
          <w:rFonts w:ascii="Times New Roman" w:eastAsia="Times New Roman" w:hAnsi="Times New Roman" w:cs="Times New Roman"/>
          <w:sz w:val="24"/>
          <w:szCs w:val="24"/>
          <w:lang w:eastAsia="ru-RU"/>
        </w:rPr>
        <w:t>тусом сельского поселения (далее - сельское поселение) Законом Республики Дагестан от 13.01.2005г. №</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1B125C" w:rsidRPr="001B125C" w:rsidRDefault="001B125C" w:rsidP="001B125C">
      <w:pPr>
        <w:spacing w:after="0" w:line="240" w:lineRule="auto"/>
        <w:ind w:firstLine="709"/>
        <w:jc w:val="both"/>
        <w:rPr>
          <w:rFonts w:ascii="Times New Roman" w:eastAsia="Times New Roman" w:hAnsi="Times New Roman" w:cs="Times New Roman"/>
          <w:color w:val="000000"/>
          <w:sz w:val="24"/>
          <w:szCs w:val="24"/>
        </w:rPr>
      </w:pPr>
      <w:r w:rsidRPr="001B125C">
        <w:rPr>
          <w:rFonts w:ascii="Times New Roman" w:eastAsia="Times New Roman" w:hAnsi="Times New Roman" w:cs="Times New Roman"/>
          <w:color w:val="000000"/>
          <w:sz w:val="24"/>
          <w:szCs w:val="24"/>
        </w:rPr>
        <w:t>2. В состав территории сельского поселения входят сле</w:t>
      </w:r>
      <w:r>
        <w:rPr>
          <w:rFonts w:ascii="Times New Roman" w:eastAsia="Times New Roman" w:hAnsi="Times New Roman" w:cs="Times New Roman"/>
          <w:color w:val="000000"/>
          <w:sz w:val="24"/>
          <w:szCs w:val="24"/>
        </w:rPr>
        <w:t xml:space="preserve">дующие населенные пункты: село </w:t>
      </w:r>
      <w:r w:rsidR="00D11725">
        <w:rPr>
          <w:rFonts w:ascii="Times New Roman" w:eastAsia="Times New Roman" w:hAnsi="Times New Roman" w:cs="Times New Roman"/>
          <w:color w:val="000000"/>
          <w:kern w:val="2"/>
          <w:sz w:val="24"/>
          <w:szCs w:val="24"/>
          <w:lang w:eastAsia="ru-RU"/>
        </w:rPr>
        <w:t>Вихли и село Сукиях</w:t>
      </w:r>
      <w:r w:rsidRPr="001B125C">
        <w:rPr>
          <w:rFonts w:ascii="Times New Roman" w:eastAsia="Times New Roman" w:hAnsi="Times New Roman" w:cs="Times New Roman"/>
          <w:color w:val="000000"/>
          <w:sz w:val="24"/>
          <w:szCs w:val="24"/>
        </w:rPr>
        <w:t>.</w:t>
      </w:r>
    </w:p>
    <w:p w:rsidR="001B125C" w:rsidRPr="001B125C" w:rsidRDefault="001B125C" w:rsidP="001B125C">
      <w:pPr>
        <w:spacing w:after="0" w:line="240" w:lineRule="auto"/>
        <w:ind w:firstLine="709"/>
        <w:jc w:val="both"/>
        <w:rPr>
          <w:rFonts w:ascii="Times New Roman" w:eastAsia="Times New Roman" w:hAnsi="Times New Roman" w:cs="Times New Roman"/>
          <w:i/>
          <w:color w:val="000000"/>
          <w:sz w:val="24"/>
          <w:szCs w:val="24"/>
        </w:rPr>
      </w:pPr>
      <w:r w:rsidRPr="001B125C">
        <w:rPr>
          <w:rFonts w:ascii="Times New Roman" w:eastAsia="Times New Roman" w:hAnsi="Times New Roman" w:cs="Times New Roman"/>
          <w:color w:val="000000"/>
          <w:sz w:val="24"/>
          <w:szCs w:val="24"/>
        </w:rPr>
        <w:t xml:space="preserve">3. Административным центром сельского поселения является село </w:t>
      </w:r>
      <w:r w:rsidR="00D11725">
        <w:rPr>
          <w:rFonts w:ascii="Times New Roman" w:eastAsia="Times New Roman" w:hAnsi="Times New Roman" w:cs="Times New Roman"/>
          <w:color w:val="000000"/>
          <w:kern w:val="2"/>
          <w:sz w:val="24"/>
          <w:szCs w:val="24"/>
          <w:lang w:eastAsia="ru-RU"/>
        </w:rPr>
        <w:t>Вихли</w:t>
      </w:r>
      <w:r w:rsidRPr="001B125C">
        <w:rPr>
          <w:rFonts w:ascii="Times New Roman" w:eastAsia="Times New Roman" w:hAnsi="Times New Roman" w:cs="Times New Roman"/>
          <w:color w:val="000000"/>
          <w:sz w:val="24"/>
          <w:szCs w:val="24"/>
        </w:rPr>
        <w:t>.</w:t>
      </w:r>
    </w:p>
    <w:p w:rsidR="00345615" w:rsidRPr="009A53E4" w:rsidRDefault="001B125C"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45615"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D11725">
        <w:rPr>
          <w:rFonts w:ascii="Times New Roman" w:eastAsia="Times New Roman" w:hAnsi="Times New Roman" w:cs="Times New Roman"/>
          <w:sz w:val="24"/>
          <w:szCs w:val="24"/>
          <w:lang w:eastAsia="ru-RU"/>
        </w:rPr>
        <w:t>Кулинского</w:t>
      </w:r>
      <w:r w:rsidR="00345615">
        <w:rPr>
          <w:rFonts w:ascii="Times New Roman" w:eastAsia="Times New Roman" w:hAnsi="Times New Roman" w:cs="Times New Roman"/>
          <w:sz w:val="24"/>
          <w:szCs w:val="24"/>
          <w:lang w:eastAsia="ru-RU"/>
        </w:rPr>
        <w:t xml:space="preserve"> </w:t>
      </w:r>
      <w:r w:rsidR="00345615"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lang w:eastAsia="ru-RU"/>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9A53E4">
        <w:rPr>
          <w:rFonts w:ascii="Times New Roman" w:eastAsia="Times New Roman" w:hAnsi="Times New Roman" w:cs="Times New Roman"/>
          <w:sz w:val="24"/>
          <w:szCs w:val="24"/>
          <w:lang w:eastAsia="ru-RU"/>
        </w:rPr>
        <w:lastRenderedPageBreak/>
        <w:t>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18440E">
        <w:rPr>
          <w:rFonts w:ascii="Times New Roman" w:eastAsia="Times New Roman" w:hAnsi="Times New Roman" w:cs="Times New Roman"/>
          <w:sz w:val="24"/>
          <w:szCs w:val="24"/>
          <w:lang w:eastAsia="ru-RU"/>
        </w:rPr>
        <w:t>Кулинский</w:t>
      </w:r>
      <w:r w:rsidR="00284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18440E">
        <w:rPr>
          <w:rFonts w:ascii="Times New Roman" w:eastAsia="Times New Roman" w:hAnsi="Times New Roman" w:cs="Times New Roman"/>
          <w:sz w:val="24"/>
          <w:szCs w:val="24"/>
          <w:lang w:eastAsia="ru-RU"/>
        </w:rPr>
        <w:t>Кулинский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lang w:eastAsia="ru-RU"/>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w:t>
      </w:r>
      <w:r w:rsidRPr="009A53E4">
        <w:rPr>
          <w:rFonts w:ascii="Times New Roman" w:eastAsia="Times New Roman" w:hAnsi="Times New Roman" w:cs="Times New Roman"/>
          <w:sz w:val="24"/>
          <w:szCs w:val="24"/>
          <w:lang w:eastAsia="ru-RU"/>
        </w:rPr>
        <w:lastRenderedPageBreak/>
        <w:t>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w:t>
      </w:r>
      <w:r w:rsidRPr="009A53E4">
        <w:rPr>
          <w:rFonts w:ascii="Times New Roman" w:eastAsia="Times New Roman" w:hAnsi="Times New Roman" w:cs="Times New Roman"/>
          <w:sz w:val="24"/>
          <w:szCs w:val="24"/>
          <w:lang w:eastAsia="ru-RU"/>
        </w:rPr>
        <w:lastRenderedPageBreak/>
        <w:t>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w:t>
      </w:r>
      <w:r w:rsidRPr="009A53E4">
        <w:rPr>
          <w:rFonts w:ascii="Times New Roman" w:eastAsia="Times New Roman" w:hAnsi="Times New Roman" w:cs="Times New Roman"/>
          <w:sz w:val="24"/>
          <w:szCs w:val="24"/>
          <w:lang w:eastAsia="ru-RU"/>
        </w:rPr>
        <w:lastRenderedPageBreak/>
        <w:t>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w:t>
      </w:r>
      <w:r w:rsidRPr="009A53E4">
        <w:rPr>
          <w:rFonts w:ascii="Times New Roman" w:eastAsia="Times New Roman" w:hAnsi="Times New Roman" w:cs="Times New Roman"/>
          <w:sz w:val="24"/>
          <w:szCs w:val="24"/>
          <w:lang w:eastAsia="ru-RU"/>
        </w:rPr>
        <w:lastRenderedPageBreak/>
        <w:t>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w:t>
      </w:r>
      <w:r w:rsidRPr="009A53E4">
        <w:rPr>
          <w:rFonts w:ascii="Times New Roman" w:eastAsia="Times New Roman" w:hAnsi="Times New Roman" w:cs="Times New Roman"/>
          <w:sz w:val="24"/>
          <w:szCs w:val="24"/>
          <w:lang w:eastAsia="ru-RU"/>
        </w:rPr>
        <w:lastRenderedPageBreak/>
        <w:t>Федерального закона от 06.10.2003г. №131-ФЗ,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w:t>
      </w:r>
      <w:r w:rsidRPr="009A53E4">
        <w:rPr>
          <w:rFonts w:ascii="Times New Roman" w:eastAsia="Times New Roman" w:hAnsi="Times New Roman" w:cs="Times New Roman"/>
          <w:sz w:val="24"/>
          <w:szCs w:val="24"/>
          <w:lang w:eastAsia="ru-RU"/>
        </w:rPr>
        <w:lastRenderedPageBreak/>
        <w:t>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5F2927"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5F2927">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4E55B3">
        <w:rPr>
          <w:rFonts w:ascii="Times New Roman" w:hAnsi="Times New Roman" w:cs="Times New Roman"/>
          <w:sz w:val="24"/>
          <w:szCs w:val="24"/>
        </w:rPr>
        <w:lastRenderedPageBreak/>
        <w:t xml:space="preserve">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5F2927">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граждан, проводимое по инициативе населения, назначается Собранием депутатов сельского поселения.</w:t>
      </w:r>
    </w:p>
    <w:p w:rsidR="000B7AFA" w:rsidRPr="005F2927"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F292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C70E93" w:rsidRPr="005F2927"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Pr="005F2927">
        <w:rPr>
          <w:rFonts w:ascii="Times New Roman" w:eastAsia="Times New Roman" w:hAnsi="Times New Roman" w:cs="Times New Roman"/>
          <w:sz w:val="24"/>
          <w:szCs w:val="24"/>
          <w:lang w:eastAsia="ru-RU"/>
        </w:rPr>
        <w:t>.</w:t>
      </w:r>
      <w:r w:rsidR="00C70E93" w:rsidRPr="005F2927">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lang w:eastAsia="ru-RU"/>
        </w:rPr>
        <w:t>ого и межрегионального значения;</w:t>
      </w:r>
      <w:r w:rsidRPr="009A53E4">
        <w:rPr>
          <w:rFonts w:ascii="Times New Roman" w:eastAsia="Times New Roman" w:hAnsi="Times New Roman" w:cs="Times New Roman"/>
          <w:sz w:val="24"/>
          <w:szCs w:val="24"/>
          <w:lang w:eastAsia="ru-RU"/>
        </w:rPr>
        <w:t xml:space="preserve"> </w:t>
      </w:r>
    </w:p>
    <w:p w:rsidR="00C70E93" w:rsidRPr="005F2927"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F2927">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5F2927"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lang w:eastAsia="ru-RU"/>
        </w:rPr>
        <w:t xml:space="preserve">. </w:t>
      </w:r>
      <w:r w:rsidR="00707899" w:rsidRPr="005F2927">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A3B4F" w:rsidRPr="005F2927"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lang w:eastAsia="ru-RU"/>
        </w:rPr>
        <w:t xml:space="preserve"> </w:t>
      </w:r>
      <w:r w:rsidR="002A3B4F" w:rsidRPr="005F2927">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состоит из</w:t>
      </w:r>
      <w:r w:rsidR="002F7E20">
        <w:rPr>
          <w:rFonts w:ascii="Times New Roman" w:eastAsia="Times New Roman" w:hAnsi="Times New Roman" w:cs="Times New Roman"/>
          <w:sz w:val="24"/>
          <w:szCs w:val="24"/>
          <w:lang w:eastAsia="ru-RU"/>
        </w:rPr>
        <w:t xml:space="preserve"> </w:t>
      </w:r>
      <w:r w:rsidR="00AC3E23">
        <w:rPr>
          <w:rFonts w:ascii="Times New Roman" w:eastAsia="Times New Roman" w:hAnsi="Times New Roman" w:cs="Times New Roman"/>
          <w:sz w:val="24"/>
          <w:szCs w:val="24"/>
          <w:lang w:eastAsia="ru-RU"/>
        </w:rPr>
        <w:t xml:space="preserve"> 10 </w:t>
      </w:r>
      <w:r w:rsidR="002F7E20">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lang w:eastAsia="ru-RU"/>
        </w:rPr>
        <w:t>«</w:t>
      </w:r>
      <w:r w:rsidR="002846D4">
        <w:rPr>
          <w:rFonts w:ascii="Times New Roman" w:eastAsia="Times New Roman" w:hAnsi="Times New Roman" w:cs="Times New Roman"/>
          <w:sz w:val="24"/>
          <w:szCs w:val="24"/>
          <w:lang w:eastAsia="ru-RU"/>
        </w:rPr>
        <w:t>К</w:t>
      </w:r>
      <w:r w:rsidR="00D11725">
        <w:rPr>
          <w:rFonts w:ascii="Times New Roman" w:eastAsia="Times New Roman" w:hAnsi="Times New Roman" w:cs="Times New Roman"/>
          <w:sz w:val="24"/>
          <w:szCs w:val="24"/>
          <w:lang w:eastAsia="ru-RU"/>
        </w:rPr>
        <w:t xml:space="preserve">улинский </w:t>
      </w:r>
      <w:r>
        <w:rPr>
          <w:rFonts w:ascii="Times New Roman" w:eastAsia="Times New Roman" w:hAnsi="Times New Roman" w:cs="Times New Roman"/>
          <w:sz w:val="24"/>
          <w:szCs w:val="24"/>
          <w:lang w:eastAsia="ru-RU"/>
        </w:rPr>
        <w:t>район</w:t>
      </w:r>
      <w:r w:rsidR="002846D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делегирует</w:t>
      </w:r>
      <w:r w:rsidR="000323E1">
        <w:rPr>
          <w:rFonts w:ascii="Times New Roman" w:eastAsia="Times New Roman" w:hAnsi="Times New Roman" w:cs="Times New Roman"/>
          <w:sz w:val="24"/>
          <w:szCs w:val="24"/>
          <w:lang w:eastAsia="ru-RU"/>
        </w:rPr>
        <w:t xml:space="preserve"> </w:t>
      </w:r>
      <w:r w:rsidR="00FC170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lang w:eastAsia="ru-RU"/>
        </w:rPr>
        <w:t>«</w:t>
      </w:r>
      <w:r w:rsidR="00D11725">
        <w:rPr>
          <w:rFonts w:ascii="Times New Roman" w:eastAsia="Times New Roman" w:hAnsi="Times New Roman" w:cs="Times New Roman"/>
          <w:sz w:val="24"/>
          <w:szCs w:val="24"/>
          <w:lang w:eastAsia="ru-RU"/>
        </w:rPr>
        <w:t>Кулинский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lang w:eastAsia="ru-RU"/>
        </w:rPr>
        <w:t>«</w:t>
      </w:r>
      <w:r w:rsidR="00D11725">
        <w:rPr>
          <w:rFonts w:ascii="Times New Roman" w:eastAsia="Times New Roman" w:hAnsi="Times New Roman" w:cs="Times New Roman"/>
          <w:sz w:val="24"/>
          <w:szCs w:val="24"/>
          <w:lang w:eastAsia="ru-RU"/>
        </w:rPr>
        <w:t>Кулинский район</w:t>
      </w:r>
      <w:r w:rsidR="00D11725" w:rsidRPr="009A53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lang w:eastAsia="ru-RU"/>
        </w:rPr>
        <w:t>«</w:t>
      </w:r>
      <w:r w:rsidR="00D11725">
        <w:rPr>
          <w:rFonts w:ascii="Times New Roman" w:eastAsia="Times New Roman" w:hAnsi="Times New Roman" w:cs="Times New Roman"/>
          <w:sz w:val="24"/>
          <w:szCs w:val="24"/>
          <w:lang w:eastAsia="ru-RU"/>
        </w:rPr>
        <w:t>Кулинский район</w:t>
      </w:r>
      <w:r w:rsidRPr="009A53E4">
        <w:rPr>
          <w:rFonts w:ascii="Times New Roman" w:eastAsia="Times New Roman" w:hAnsi="Times New Roman" w:cs="Times New Roman"/>
          <w:sz w:val="24"/>
          <w:szCs w:val="24"/>
          <w:lang w:eastAsia="ru-RU"/>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Председат</w:t>
      </w:r>
      <w:r>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w:t>
      </w:r>
      <w:r w:rsidRPr="009A53E4">
        <w:rPr>
          <w:rFonts w:ascii="Times New Roman" w:eastAsia="Times New Roman" w:hAnsi="Times New Roman" w:cs="Times New Roman"/>
          <w:sz w:val="24"/>
          <w:szCs w:val="24"/>
          <w:lang w:eastAsia="ru-RU"/>
        </w:rPr>
        <w:lastRenderedPageBreak/>
        <w:t>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lang w:eastAsia="ru-RU"/>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w:t>
      </w:r>
      <w:r w:rsidRPr="009A53E4">
        <w:rPr>
          <w:rFonts w:ascii="Times New Roman" w:eastAsia="Calibri" w:hAnsi="Times New Roman" w:cs="Times New Roman"/>
          <w:sz w:val="24"/>
          <w:szCs w:val="24"/>
          <w:lang w:eastAsia="ru-RU"/>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Pr="009A53E4" w:rsidRDefault="00345615" w:rsidP="00345615">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 xml:space="preserve">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w:t>
      </w:r>
      <w:r w:rsidRPr="009A53E4">
        <w:rPr>
          <w:rFonts w:ascii="Times New Roman" w:eastAsia="Times New Roman" w:hAnsi="Times New Roman" w:cs="Times New Roman"/>
          <w:sz w:val="24"/>
          <w:szCs w:val="24"/>
          <w:lang w:eastAsia="ru-RU"/>
        </w:rPr>
        <w:lastRenderedPageBreak/>
        <w:t>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lang w:eastAsia="ru-RU"/>
        </w:rPr>
        <w:t>в</w:t>
      </w:r>
      <w:r w:rsidRPr="00545948">
        <w:rPr>
          <w:rFonts w:ascii="Times New Roman" w:eastAsia="Times New Roman" w:hAnsi="Times New Roman" w:cs="Times New Roman"/>
          <w:i/>
          <w:sz w:val="24"/>
          <w:szCs w:val="24"/>
          <w:lang w:eastAsia="ru-RU"/>
        </w:rPr>
        <w:t>с</w:t>
      </w:r>
      <w:r w:rsidRPr="009A53E4">
        <w:rPr>
          <w:rFonts w:ascii="Times New Roman" w:eastAsia="Times New Roman" w:hAnsi="Times New Roman" w:cs="Times New Roman"/>
          <w:sz w:val="24"/>
          <w:szCs w:val="24"/>
          <w:lang w:eastAsia="ru-RU"/>
        </w:rPr>
        <w:t xml:space="preserve">тупления 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9A53E4">
        <w:rPr>
          <w:rFonts w:ascii="Times New Roman" w:eastAsia="Times New Roman" w:hAnsi="Times New Roman" w:cs="Times New Roman"/>
          <w:sz w:val="24"/>
          <w:szCs w:val="24"/>
          <w:lang w:eastAsia="ru-RU"/>
        </w:rPr>
        <w:lastRenderedPageBreak/>
        <w:t>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1239A8"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Глава сельского поселения не может быть депутатом Государственной Думы Федерального Собрания Российской Федерации, </w:t>
      </w:r>
      <w:r w:rsidR="00E1632A" w:rsidRPr="001239A8">
        <w:rPr>
          <w:rFonts w:ascii="Times New Roman" w:eastAsia="Times New Roman" w:hAnsi="Times New Roman" w:cs="Times New Roman"/>
          <w:sz w:val="24"/>
          <w:szCs w:val="24"/>
          <w:lang w:eastAsia="ru-RU"/>
        </w:rPr>
        <w:t>сенатор</w:t>
      </w:r>
      <w:r w:rsidR="00310B30" w:rsidRPr="001239A8">
        <w:rPr>
          <w:rFonts w:ascii="Times New Roman" w:eastAsia="Times New Roman" w:hAnsi="Times New Roman" w:cs="Times New Roman"/>
          <w:sz w:val="24"/>
          <w:szCs w:val="24"/>
          <w:lang w:eastAsia="ru-RU"/>
        </w:rPr>
        <w:t>о</w:t>
      </w:r>
      <w:r w:rsidR="00E1632A" w:rsidRPr="001239A8">
        <w:rPr>
          <w:rFonts w:ascii="Times New Roman" w:eastAsia="Times New Roman" w:hAnsi="Times New Roman" w:cs="Times New Roman"/>
          <w:sz w:val="24"/>
          <w:szCs w:val="24"/>
          <w:lang w:eastAsia="ru-RU"/>
        </w:rPr>
        <w:t>м</w:t>
      </w:r>
      <w:r w:rsidRPr="009A53E4">
        <w:rPr>
          <w:rFonts w:ascii="Times New Roman" w:eastAsia="Times New Roman" w:hAnsi="Times New Roman" w:cs="Times New Roman"/>
          <w:sz w:val="24"/>
          <w:szCs w:val="24"/>
          <w:lang w:eastAsia="ru-RU"/>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1239A8">
        <w:rPr>
          <w:rFonts w:ascii="Times New Roman" w:eastAsia="Times New Roman" w:hAnsi="Times New Roman" w:cs="Times New Roman"/>
          <w:sz w:val="24"/>
          <w:szCs w:val="24"/>
          <w:lang w:eastAsia="ru-RU"/>
        </w:rPr>
        <w:t>,</w:t>
      </w:r>
      <w:r w:rsidR="00E1632A" w:rsidRPr="001239A8">
        <w:rPr>
          <w:rFonts w:ascii="Times New Roman" w:hAnsi="Times New Roman" w:cs="Times New Roman"/>
          <w:sz w:val="24"/>
          <w:szCs w:val="24"/>
        </w:rPr>
        <w:t xml:space="preserve">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lang w:eastAsia="ru-RU"/>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B2503E" w:rsidRDefault="00B2503E"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9"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Условия и порядок прохождения муниципальной службы в сельском поселении регулируются Федеральным законом от 02.03.2007 № 25-ФЗ «О муниципальной службе в </w:t>
      </w:r>
      <w:r w:rsidRPr="009A53E4">
        <w:rPr>
          <w:rFonts w:ascii="Times New Roman" w:eastAsia="Times New Roman" w:hAnsi="Times New Roman" w:cs="Times New Roman"/>
          <w:sz w:val="24"/>
          <w:szCs w:val="24"/>
          <w:lang w:eastAsia="ru-RU"/>
        </w:rPr>
        <w:lastRenderedPageBreak/>
        <w:t>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w:t>
      </w:r>
      <w:r w:rsidRPr="009A53E4">
        <w:rPr>
          <w:rFonts w:ascii="Times New Roman" w:eastAsia="Times New Roman" w:hAnsi="Times New Roman" w:cs="Times New Roman"/>
          <w:sz w:val="24"/>
          <w:szCs w:val="24"/>
          <w:lang w:eastAsia="ru-RU"/>
        </w:rPr>
        <w:lastRenderedPageBreak/>
        <w:t>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5</w:t>
      </w:r>
      <w:r w:rsidR="00345615" w:rsidRPr="009A53E4">
        <w:rPr>
          <w:rFonts w:ascii="Times New Roman" w:eastAsia="Times New Roman" w:hAnsi="Times New Roman" w:cs="Times New Roman"/>
          <w:sz w:val="24"/>
          <w:szCs w:val="24"/>
          <w:lang w:eastAsia="ru-RU"/>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6</w:t>
      </w:r>
      <w:r w:rsidR="00345615" w:rsidRPr="009A53E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7</w:t>
      </w:r>
      <w:r w:rsidR="00345615" w:rsidRPr="009A53E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8</w:t>
      </w:r>
      <w:r w:rsidR="00345615" w:rsidRPr="009A53E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10</w:t>
      </w:r>
      <w:r w:rsidR="00345615" w:rsidRPr="009A53E4">
        <w:rPr>
          <w:rFonts w:ascii="Times New Roman" w:eastAsia="Times New Roman" w:hAnsi="Times New Roman" w:cs="Times New Roman"/>
          <w:sz w:val="24"/>
          <w:szCs w:val="24"/>
          <w:lang w:eastAsia="ru-RU"/>
        </w:rPr>
        <w:t xml:space="preserve">.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00345615" w:rsidRPr="009A53E4">
        <w:rPr>
          <w:rFonts w:ascii="Times New Roman" w:eastAsia="Times New Roman" w:hAnsi="Times New Roman" w:cs="Times New Roman"/>
          <w:sz w:val="24"/>
          <w:szCs w:val="24"/>
          <w:lang w:eastAsia="ru-RU"/>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w:t>
      </w:r>
      <w:r w:rsidR="00D965E6" w:rsidRPr="00D965E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w:t>
      </w:r>
      <w:r w:rsidRPr="00E3290A">
        <w:rPr>
          <w:rFonts w:ascii="Times New Roman" w:eastAsia="Times New Roman" w:hAnsi="Times New Roman" w:cs="Times New Roman"/>
          <w:sz w:val="24"/>
          <w:szCs w:val="24"/>
          <w:lang w:eastAsia="ru-RU"/>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1"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Глава сельского поселения в течение 10 дней со дня официального опубликования (обнародования) устава сельского поселения, муниципального правового </w:t>
      </w:r>
      <w:r w:rsidRPr="009A53E4">
        <w:rPr>
          <w:rFonts w:ascii="Times New Roman" w:eastAsia="Times New Roman" w:hAnsi="Times New Roman" w:cs="Times New Roman"/>
          <w:sz w:val="24"/>
          <w:szCs w:val="24"/>
          <w:lang w:eastAsia="ru-RU"/>
        </w:rPr>
        <w:lastRenderedPageBreak/>
        <w:t>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w:t>
      </w:r>
      <w:r w:rsidR="00F433EF">
        <w:rPr>
          <w:rFonts w:ascii="Times New Roman" w:eastAsia="Times New Roman" w:hAnsi="Times New Roman" w:cs="Times New Roman"/>
          <w:sz w:val="24"/>
          <w:szCs w:val="24"/>
          <w:lang w:eastAsia="ru-RU"/>
        </w:rPr>
        <w:t>ного самоуправления, прокурором</w:t>
      </w:r>
      <w:r w:rsidRPr="009A53E4">
        <w:rPr>
          <w:rFonts w:ascii="Times New Roman" w:eastAsia="Times New Roman" w:hAnsi="Times New Roman" w:cs="Times New Roman"/>
          <w:sz w:val="24"/>
          <w:szCs w:val="24"/>
          <w:lang w:eastAsia="ru-RU"/>
        </w:rPr>
        <w:t xml:space="preserve"> </w:t>
      </w:r>
      <w:r w:rsidR="002846D4">
        <w:rPr>
          <w:rFonts w:ascii="Times New Roman" w:eastAsia="Times New Roman" w:hAnsi="Times New Roman" w:cs="Times New Roman"/>
          <w:sz w:val="24"/>
          <w:szCs w:val="24"/>
          <w:lang w:eastAsia="ru-RU"/>
        </w:rPr>
        <w:t>К</w:t>
      </w:r>
      <w:r w:rsidR="00D11725">
        <w:rPr>
          <w:rFonts w:ascii="Times New Roman" w:eastAsia="Times New Roman" w:hAnsi="Times New Roman" w:cs="Times New Roman"/>
          <w:sz w:val="24"/>
          <w:szCs w:val="24"/>
          <w:lang w:eastAsia="ru-RU"/>
        </w:rPr>
        <w:t>улинского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lang w:eastAsia="ru-RU"/>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lang w:eastAsia="ru-RU"/>
        </w:rPr>
        <w:t>инвестиционной деятельности</w:t>
      </w:r>
      <w:r w:rsidRPr="009A53E4">
        <w:rPr>
          <w:rFonts w:ascii="Times New Roman" w:eastAsia="Times New Roman" w:hAnsi="Times New Roman" w:cs="Times New Roman"/>
          <w:sz w:val="24"/>
          <w:szCs w:val="24"/>
          <w:lang w:eastAsia="ru-RU"/>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w:t>
      </w:r>
      <w:r w:rsidRPr="009A53E4">
        <w:rPr>
          <w:rFonts w:ascii="Times New Roman" w:eastAsia="Times New Roman" w:hAnsi="Times New Roman" w:cs="Times New Roman"/>
          <w:sz w:val="24"/>
          <w:szCs w:val="24"/>
          <w:lang w:eastAsia="ru-RU"/>
        </w:rPr>
        <w:lastRenderedPageBreak/>
        <w:t>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w:t>
      </w:r>
      <w:r w:rsidRPr="009A53E4">
        <w:rPr>
          <w:rFonts w:ascii="Times New Roman" w:eastAsia="Times New Roman" w:hAnsi="Times New Roman" w:cs="Times New Roman"/>
          <w:sz w:val="24"/>
          <w:szCs w:val="24"/>
          <w:lang w:eastAsia="ru-RU"/>
        </w:rPr>
        <w:lastRenderedPageBreak/>
        <w:t>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lang w:eastAsia="ru-RU"/>
        </w:rPr>
        <w:t>ях, предусмотренных пунктами 4,</w:t>
      </w:r>
      <w:r w:rsidRPr="009A53E4">
        <w:rPr>
          <w:rFonts w:ascii="Times New Roman" w:eastAsia="Times New Roman" w:hAnsi="Times New Roman" w:cs="Times New Roman"/>
          <w:sz w:val="24"/>
          <w:szCs w:val="24"/>
          <w:lang w:eastAsia="ru-RU"/>
        </w:rPr>
        <w:t xml:space="preserve"> 4.1</w:t>
      </w:r>
      <w:r w:rsidR="002613DE">
        <w:rPr>
          <w:rFonts w:ascii="Times New Roman" w:eastAsia="Times New Roman" w:hAnsi="Times New Roman" w:cs="Times New Roman"/>
          <w:sz w:val="24"/>
          <w:szCs w:val="24"/>
          <w:lang w:eastAsia="ru-RU"/>
        </w:rPr>
        <w:t xml:space="preserve"> и </w:t>
      </w:r>
      <w:r w:rsidR="002613DE" w:rsidRPr="00B15BB6">
        <w:rPr>
          <w:rFonts w:ascii="Times New Roman" w:eastAsia="Times New Roman" w:hAnsi="Times New Roman" w:cs="Times New Roman"/>
          <w:sz w:val="24"/>
          <w:szCs w:val="24"/>
          <w:lang w:eastAsia="ru-RU"/>
        </w:rPr>
        <w:t>4.3</w:t>
      </w:r>
      <w:r w:rsidRPr="009A53E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w:t>
      </w:r>
      <w:r w:rsidRPr="009A53E4">
        <w:rPr>
          <w:rFonts w:ascii="Times New Roman" w:eastAsia="Times New Roman" w:hAnsi="Times New Roman" w:cs="Times New Roman"/>
          <w:sz w:val="24"/>
          <w:szCs w:val="24"/>
          <w:lang w:eastAsia="ru-RU"/>
        </w:rPr>
        <w:lastRenderedPageBreak/>
        <w:t>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9A53E4">
        <w:rPr>
          <w:rFonts w:ascii="Times New Roman" w:eastAsia="Times New Roman" w:hAnsi="Times New Roman" w:cs="Times New Roman"/>
          <w:sz w:val="24"/>
          <w:szCs w:val="24"/>
          <w:lang w:eastAsia="ru-RU"/>
        </w:rPr>
        <w:lastRenderedPageBreak/>
        <w:t>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9A53E4">
        <w:rPr>
          <w:rFonts w:ascii="Times New Roman" w:eastAsia="Times New Roman" w:hAnsi="Times New Roman" w:cs="Times New Roman"/>
          <w:sz w:val="24"/>
          <w:szCs w:val="24"/>
          <w:lang w:eastAsia="ru-RU"/>
        </w:rPr>
        <w:lastRenderedPageBreak/>
        <w:t>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lang w:eastAsia="ru-RU"/>
        </w:rPr>
        <w:t xml:space="preserve"> и вступа</w:t>
      </w:r>
      <w:r w:rsidR="000C7F1E">
        <w:rPr>
          <w:rFonts w:ascii="Times New Roman" w:eastAsia="Times New Roman" w:hAnsi="Times New Roman" w:cs="Times New Roman"/>
          <w:sz w:val="24"/>
          <w:szCs w:val="24"/>
          <w:lang w:eastAsia="ru-RU"/>
        </w:rPr>
        <w:t>е</w:t>
      </w:r>
      <w:r w:rsidRPr="009A53E4">
        <w:rPr>
          <w:rFonts w:ascii="Times New Roman" w:eastAsia="Times New Roman" w:hAnsi="Times New Roman" w:cs="Times New Roman"/>
          <w:sz w:val="24"/>
          <w:szCs w:val="24"/>
          <w:lang w:eastAsia="ru-RU"/>
        </w:rPr>
        <w:t xml:space="preserve">т в силу после </w:t>
      </w:r>
      <w:r w:rsidR="00BC1A12">
        <w:rPr>
          <w:rFonts w:ascii="Times New Roman" w:eastAsia="Times New Roman" w:hAnsi="Times New Roman" w:cs="Times New Roman"/>
          <w:sz w:val="24"/>
          <w:szCs w:val="24"/>
          <w:lang w:eastAsia="ru-RU"/>
        </w:rPr>
        <w:t>его</w:t>
      </w:r>
      <w:r w:rsidRPr="009A53E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18440E" w:rsidRPr="0018440E" w:rsidRDefault="0018440E" w:rsidP="0018440E">
      <w:pPr>
        <w:ind w:firstLine="567"/>
        <w:jc w:val="both"/>
        <w:rPr>
          <w:rFonts w:ascii="Times New Roman" w:hAnsi="Times New Roman" w:cs="Times New Roman"/>
          <w:sz w:val="24"/>
          <w:szCs w:val="24"/>
        </w:rPr>
      </w:pPr>
      <w:r w:rsidRPr="0018440E">
        <w:rPr>
          <w:rFonts w:ascii="Times New Roman" w:hAnsi="Times New Roman" w:cs="Times New Roman"/>
          <w:color w:val="000000"/>
          <w:spacing w:val="-3"/>
          <w:sz w:val="24"/>
          <w:szCs w:val="24"/>
        </w:rPr>
        <w:t xml:space="preserve">- Устав муниципального образования сельского поселения </w:t>
      </w:r>
      <w:r w:rsidRPr="0018440E">
        <w:rPr>
          <w:rFonts w:ascii="Times New Roman" w:hAnsi="Times New Roman" w:cs="Times New Roman"/>
          <w:sz w:val="24"/>
          <w:szCs w:val="24"/>
        </w:rPr>
        <w:t>«</w:t>
      </w:r>
      <w:r w:rsidRPr="0018440E">
        <w:rPr>
          <w:rFonts w:ascii="Times New Roman" w:hAnsi="Times New Roman" w:cs="Times New Roman"/>
          <w:color w:val="000000"/>
          <w:kern w:val="2"/>
          <w:sz w:val="24"/>
          <w:szCs w:val="24"/>
        </w:rPr>
        <w:t>сельсовет «Вихлинский</w:t>
      </w:r>
      <w:r w:rsidRPr="0018440E">
        <w:rPr>
          <w:rFonts w:ascii="Times New Roman" w:hAnsi="Times New Roman" w:cs="Times New Roman"/>
          <w:sz w:val="24"/>
          <w:szCs w:val="24"/>
        </w:rPr>
        <w:t>» от 24.04.2015г. № 4</w:t>
      </w:r>
      <w:r w:rsidRPr="0018440E">
        <w:rPr>
          <w:rFonts w:ascii="Times New Roman" w:hAnsi="Times New Roman" w:cs="Times New Roman"/>
          <w:color w:val="000000"/>
          <w:spacing w:val="-3"/>
          <w:sz w:val="24"/>
          <w:szCs w:val="24"/>
        </w:rPr>
        <w:t xml:space="preserve">, принятый Собранием депутатов сельского поселения </w:t>
      </w:r>
      <w:r w:rsidRPr="0018440E">
        <w:rPr>
          <w:rFonts w:ascii="Times New Roman" w:hAnsi="Times New Roman" w:cs="Times New Roman"/>
          <w:color w:val="000000"/>
          <w:sz w:val="24"/>
          <w:szCs w:val="24"/>
        </w:rPr>
        <w:t>«</w:t>
      </w:r>
      <w:r w:rsidRPr="0018440E">
        <w:rPr>
          <w:rFonts w:ascii="Times New Roman" w:hAnsi="Times New Roman" w:cs="Times New Roman"/>
          <w:color w:val="000000"/>
          <w:kern w:val="2"/>
          <w:sz w:val="24"/>
          <w:szCs w:val="24"/>
        </w:rPr>
        <w:t>сельсовет «Вихлинский»</w:t>
      </w:r>
    </w:p>
    <w:p w:rsidR="0018440E" w:rsidRPr="0018440E" w:rsidRDefault="0018440E" w:rsidP="0018440E">
      <w:pPr>
        <w:ind w:firstLine="567"/>
        <w:jc w:val="both"/>
        <w:rPr>
          <w:rFonts w:ascii="Times New Roman" w:hAnsi="Times New Roman" w:cs="Times New Roman"/>
          <w:sz w:val="24"/>
          <w:szCs w:val="24"/>
        </w:rPr>
      </w:pPr>
      <w:r w:rsidRPr="0018440E">
        <w:rPr>
          <w:rFonts w:ascii="Times New Roman" w:hAnsi="Times New Roman" w:cs="Times New Roman"/>
          <w:sz w:val="24"/>
          <w:szCs w:val="24"/>
        </w:rPr>
        <w:t>- Решение «О внесении изменений и дополнений  в Устав» от 05.07.2017г. № 3,</w:t>
      </w:r>
    </w:p>
    <w:p w:rsidR="0018440E" w:rsidRPr="0018440E" w:rsidRDefault="0018440E" w:rsidP="0018440E">
      <w:pPr>
        <w:ind w:firstLine="567"/>
        <w:jc w:val="both"/>
        <w:rPr>
          <w:rFonts w:ascii="Times New Roman" w:hAnsi="Times New Roman" w:cs="Times New Roman"/>
          <w:sz w:val="24"/>
          <w:szCs w:val="24"/>
        </w:rPr>
      </w:pPr>
      <w:r w:rsidRPr="0018440E">
        <w:rPr>
          <w:rFonts w:ascii="Times New Roman" w:hAnsi="Times New Roman" w:cs="Times New Roman"/>
          <w:sz w:val="24"/>
          <w:szCs w:val="24"/>
        </w:rPr>
        <w:t>- Решение «О внесении изменений и дополнений в Устав» от 04.04.2018 г. № 3;</w:t>
      </w:r>
    </w:p>
    <w:p w:rsidR="0018440E" w:rsidRPr="0018440E" w:rsidRDefault="0018440E" w:rsidP="0018440E">
      <w:pPr>
        <w:ind w:firstLine="567"/>
        <w:jc w:val="both"/>
        <w:rPr>
          <w:rFonts w:ascii="Times New Roman" w:hAnsi="Times New Roman" w:cs="Times New Roman"/>
          <w:sz w:val="24"/>
          <w:szCs w:val="24"/>
        </w:rPr>
      </w:pPr>
      <w:r w:rsidRPr="0018440E">
        <w:rPr>
          <w:rFonts w:ascii="Times New Roman" w:hAnsi="Times New Roman" w:cs="Times New Roman"/>
          <w:sz w:val="24"/>
          <w:szCs w:val="24"/>
        </w:rPr>
        <w:t>- Решение «О внесении изменений и дополнений в Устав» от 20.03.2019 г. № 2;</w:t>
      </w:r>
    </w:p>
    <w:p w:rsidR="0018440E" w:rsidRPr="0018440E" w:rsidRDefault="0018440E" w:rsidP="0018440E">
      <w:pPr>
        <w:ind w:firstLine="567"/>
        <w:jc w:val="both"/>
        <w:rPr>
          <w:rFonts w:ascii="Times New Roman" w:hAnsi="Times New Roman" w:cs="Times New Roman"/>
          <w:sz w:val="24"/>
          <w:szCs w:val="24"/>
        </w:rPr>
      </w:pPr>
      <w:r w:rsidRPr="0018440E">
        <w:rPr>
          <w:rFonts w:ascii="Times New Roman" w:hAnsi="Times New Roman" w:cs="Times New Roman"/>
          <w:sz w:val="24"/>
          <w:szCs w:val="24"/>
        </w:rPr>
        <w:t>- Решение «О внесении изменений и дополнений  в Устав» от 28.12.2020 г. № 10.</w:t>
      </w:r>
    </w:p>
    <w:p w:rsidR="00D564B7" w:rsidRDefault="00D564B7" w:rsidP="00345615">
      <w:pPr>
        <w:spacing w:after="0" w:line="240" w:lineRule="auto"/>
        <w:ind w:firstLine="709"/>
        <w:jc w:val="both"/>
        <w:rPr>
          <w:rFonts w:ascii="Times New Roman" w:eastAsia="Times New Roman" w:hAnsi="Times New Roman" w:cs="Times New Roman"/>
          <w:sz w:val="24"/>
          <w:szCs w:val="24"/>
          <w:lang w:eastAsia="ru-RU"/>
        </w:rPr>
      </w:pPr>
    </w:p>
    <w:sectPr w:rsidR="00D564B7" w:rsidSect="009C05CA">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F19" w:rsidRDefault="00ED4F19" w:rsidP="00836FD4">
      <w:pPr>
        <w:spacing w:after="0" w:line="240" w:lineRule="auto"/>
      </w:pPr>
      <w:r>
        <w:separator/>
      </w:r>
    </w:p>
  </w:endnote>
  <w:endnote w:type="continuationSeparator" w:id="1">
    <w:p w:rsidR="00ED4F19" w:rsidRDefault="00ED4F19" w:rsidP="0083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F19" w:rsidRDefault="00ED4F19" w:rsidP="00836FD4">
      <w:pPr>
        <w:spacing w:after="0" w:line="240" w:lineRule="auto"/>
      </w:pPr>
      <w:r>
        <w:separator/>
      </w:r>
    </w:p>
  </w:footnote>
  <w:footnote w:type="continuationSeparator" w:id="1">
    <w:p w:rsidR="00ED4F19" w:rsidRDefault="00ED4F19" w:rsidP="00836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112"/>
      <w:docPartObj>
        <w:docPartGallery w:val="Page Numbers (Top of Page)"/>
        <w:docPartUnique/>
      </w:docPartObj>
    </w:sdtPr>
    <w:sdtContent>
      <w:p w:rsidR="002846D4" w:rsidRDefault="008C34FE">
        <w:pPr>
          <w:pStyle w:val="a6"/>
          <w:jc w:val="center"/>
        </w:pPr>
        <w:r>
          <w:fldChar w:fldCharType="begin"/>
        </w:r>
        <w:r w:rsidR="002846D4">
          <w:instrText xml:space="preserve"> PAGE   \* MERGEFORMAT </w:instrText>
        </w:r>
        <w:r>
          <w:fldChar w:fldCharType="separate"/>
        </w:r>
        <w:r w:rsidR="006D23E0">
          <w:rPr>
            <w:noProof/>
          </w:rPr>
          <w:t>2</w:t>
        </w:r>
        <w:r>
          <w:rPr>
            <w:noProof/>
          </w:rPr>
          <w:fldChar w:fldCharType="end"/>
        </w:r>
      </w:p>
    </w:sdtContent>
  </w:sdt>
  <w:p w:rsidR="002846D4" w:rsidRDefault="002846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615"/>
    <w:rsid w:val="00025878"/>
    <w:rsid w:val="000323E1"/>
    <w:rsid w:val="00034F21"/>
    <w:rsid w:val="000464E7"/>
    <w:rsid w:val="000644BD"/>
    <w:rsid w:val="00071F87"/>
    <w:rsid w:val="000B2799"/>
    <w:rsid w:val="000B7AFA"/>
    <w:rsid w:val="000C7F1E"/>
    <w:rsid w:val="001059A2"/>
    <w:rsid w:val="00115B55"/>
    <w:rsid w:val="001239A8"/>
    <w:rsid w:val="00161ADD"/>
    <w:rsid w:val="00167D1F"/>
    <w:rsid w:val="00173122"/>
    <w:rsid w:val="0018440E"/>
    <w:rsid w:val="001B125C"/>
    <w:rsid w:val="002613DE"/>
    <w:rsid w:val="002846D4"/>
    <w:rsid w:val="002A042E"/>
    <w:rsid w:val="002A3B4F"/>
    <w:rsid w:val="002E2C1D"/>
    <w:rsid w:val="002F225D"/>
    <w:rsid w:val="002F7E20"/>
    <w:rsid w:val="00310B30"/>
    <w:rsid w:val="00327196"/>
    <w:rsid w:val="00330619"/>
    <w:rsid w:val="00332175"/>
    <w:rsid w:val="00345615"/>
    <w:rsid w:val="00371237"/>
    <w:rsid w:val="00390BA5"/>
    <w:rsid w:val="003F0D91"/>
    <w:rsid w:val="00434E0C"/>
    <w:rsid w:val="00460B5C"/>
    <w:rsid w:val="004708AB"/>
    <w:rsid w:val="004E55B3"/>
    <w:rsid w:val="00547068"/>
    <w:rsid w:val="005528DB"/>
    <w:rsid w:val="00591CEE"/>
    <w:rsid w:val="005A2F97"/>
    <w:rsid w:val="005D19B2"/>
    <w:rsid w:val="005F2927"/>
    <w:rsid w:val="005F6C3F"/>
    <w:rsid w:val="00610577"/>
    <w:rsid w:val="006175B4"/>
    <w:rsid w:val="0064071B"/>
    <w:rsid w:val="00680CFD"/>
    <w:rsid w:val="006D23E0"/>
    <w:rsid w:val="006E1832"/>
    <w:rsid w:val="006F62FF"/>
    <w:rsid w:val="00707899"/>
    <w:rsid w:val="0079164F"/>
    <w:rsid w:val="007B3FC9"/>
    <w:rsid w:val="007B7F5F"/>
    <w:rsid w:val="007E7389"/>
    <w:rsid w:val="008353F6"/>
    <w:rsid w:val="00836FD4"/>
    <w:rsid w:val="008479AD"/>
    <w:rsid w:val="008949B7"/>
    <w:rsid w:val="00895775"/>
    <w:rsid w:val="008C34FE"/>
    <w:rsid w:val="008D2F7B"/>
    <w:rsid w:val="008E7F22"/>
    <w:rsid w:val="009000B3"/>
    <w:rsid w:val="0094602E"/>
    <w:rsid w:val="009526F4"/>
    <w:rsid w:val="0097765B"/>
    <w:rsid w:val="00993B93"/>
    <w:rsid w:val="009B5E9C"/>
    <w:rsid w:val="009C05CA"/>
    <w:rsid w:val="00A07643"/>
    <w:rsid w:val="00A332E9"/>
    <w:rsid w:val="00A42159"/>
    <w:rsid w:val="00A57777"/>
    <w:rsid w:val="00A806C8"/>
    <w:rsid w:val="00A926BC"/>
    <w:rsid w:val="00AB6407"/>
    <w:rsid w:val="00AC3E23"/>
    <w:rsid w:val="00B15BB6"/>
    <w:rsid w:val="00B2503E"/>
    <w:rsid w:val="00B3104B"/>
    <w:rsid w:val="00BA17BC"/>
    <w:rsid w:val="00BA1C4C"/>
    <w:rsid w:val="00BC1A12"/>
    <w:rsid w:val="00BD7B0D"/>
    <w:rsid w:val="00BF2DCA"/>
    <w:rsid w:val="00C02366"/>
    <w:rsid w:val="00C05083"/>
    <w:rsid w:val="00C05572"/>
    <w:rsid w:val="00C12DBF"/>
    <w:rsid w:val="00C65B2F"/>
    <w:rsid w:val="00C70E93"/>
    <w:rsid w:val="00C7785D"/>
    <w:rsid w:val="00CC695E"/>
    <w:rsid w:val="00CF2AB8"/>
    <w:rsid w:val="00D07E70"/>
    <w:rsid w:val="00D11725"/>
    <w:rsid w:val="00D16A8A"/>
    <w:rsid w:val="00D21BFA"/>
    <w:rsid w:val="00D564B7"/>
    <w:rsid w:val="00D8144D"/>
    <w:rsid w:val="00D8181B"/>
    <w:rsid w:val="00D965E6"/>
    <w:rsid w:val="00DB10A2"/>
    <w:rsid w:val="00DF35FC"/>
    <w:rsid w:val="00E1632A"/>
    <w:rsid w:val="00E3290A"/>
    <w:rsid w:val="00E42876"/>
    <w:rsid w:val="00E4305D"/>
    <w:rsid w:val="00E572D3"/>
    <w:rsid w:val="00EA6BC1"/>
    <w:rsid w:val="00EC5E43"/>
    <w:rsid w:val="00ED0BAA"/>
    <w:rsid w:val="00ED4F19"/>
    <w:rsid w:val="00EF1084"/>
    <w:rsid w:val="00F433EF"/>
    <w:rsid w:val="00F63D49"/>
    <w:rsid w:val="00F77317"/>
    <w:rsid w:val="00FC1700"/>
    <w:rsid w:val="00FF4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Название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37323-D4BD-4AEE-9182-5A5F965E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28915</Words>
  <Characters>164820</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User</cp:lastModifiedBy>
  <cp:revision>2</cp:revision>
  <cp:lastPrinted>2021-12-01T10:31:00Z</cp:lastPrinted>
  <dcterms:created xsi:type="dcterms:W3CDTF">2024-11-21T08:03:00Z</dcterms:created>
  <dcterms:modified xsi:type="dcterms:W3CDTF">2024-11-21T08:03:00Z</dcterms:modified>
</cp:coreProperties>
</file>